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A7C17" w14:textId="77777777" w:rsidR="00B909F7" w:rsidRDefault="00B909F7" w:rsidP="00262F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D76419" wp14:editId="4028036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89888" cy="114300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F61">
        <w:rPr>
          <w:rFonts w:ascii="Times New Roman" w:hAnsi="Times New Roman" w:cs="Times New Roman"/>
          <w:b/>
          <w:sz w:val="24"/>
          <w:szCs w:val="24"/>
        </w:rPr>
        <w:t>College of Natural Sciences</w:t>
      </w:r>
    </w:p>
    <w:p w14:paraId="7CD774F7" w14:textId="77777777" w:rsidR="00262F61" w:rsidRDefault="00262F61" w:rsidP="00262F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&amp; Outreach Center</w:t>
      </w:r>
    </w:p>
    <w:p w14:paraId="70AF163F" w14:textId="77777777" w:rsidR="00B909F7" w:rsidRDefault="00262F61" w:rsidP="00262F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Colorado State University</w:t>
      </w:r>
    </w:p>
    <w:p w14:paraId="07F56C18" w14:textId="77777777" w:rsidR="00B909F7" w:rsidRDefault="00264F63" w:rsidP="00262F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B301 Natural &amp; Environmental Sciences Building</w:t>
      </w:r>
    </w:p>
    <w:p w14:paraId="6D409C46" w14:textId="77777777" w:rsidR="00B909F7" w:rsidRDefault="00262F61" w:rsidP="00262F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Fort Collins, CO  80523-1802</w:t>
      </w:r>
    </w:p>
    <w:p w14:paraId="62B8152D" w14:textId="77777777" w:rsidR="00B909F7" w:rsidRDefault="00262F61" w:rsidP="00262F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970-491-1700</w:t>
      </w:r>
    </w:p>
    <w:p w14:paraId="4B1140FB" w14:textId="77777777" w:rsidR="00264F63" w:rsidRDefault="00264F63" w:rsidP="00262F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970-491-2005 - FAX</w:t>
      </w:r>
    </w:p>
    <w:p w14:paraId="64FDE830" w14:textId="77777777" w:rsidR="00B909F7" w:rsidRDefault="00B909F7" w:rsidP="002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16EB2" w14:textId="06CEF26E" w:rsidR="00BB118C" w:rsidRPr="007B0CBF" w:rsidRDefault="007B0CBF" w:rsidP="00971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CBF">
        <w:rPr>
          <w:rFonts w:ascii="Times New Roman" w:hAnsi="Times New Roman" w:cs="Times New Roman"/>
          <w:b/>
          <w:sz w:val="24"/>
          <w:szCs w:val="24"/>
        </w:rPr>
        <w:t xml:space="preserve">CNS Education &amp; Outreach </w:t>
      </w:r>
      <w:r w:rsidR="001472DC">
        <w:rPr>
          <w:rFonts w:ascii="Times New Roman" w:hAnsi="Times New Roman" w:cs="Times New Roman"/>
          <w:b/>
          <w:sz w:val="24"/>
          <w:szCs w:val="24"/>
        </w:rPr>
        <w:t xml:space="preserve">Center </w:t>
      </w:r>
      <w:r w:rsidR="00DA2B3B">
        <w:rPr>
          <w:rFonts w:ascii="Times New Roman" w:hAnsi="Times New Roman" w:cs="Times New Roman"/>
          <w:b/>
          <w:sz w:val="24"/>
          <w:szCs w:val="24"/>
        </w:rPr>
        <w:t>Solar Car</w:t>
      </w:r>
      <w:r w:rsidR="00F67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52B">
        <w:rPr>
          <w:rFonts w:ascii="Times New Roman" w:hAnsi="Times New Roman" w:cs="Times New Roman"/>
          <w:b/>
          <w:sz w:val="24"/>
          <w:szCs w:val="24"/>
        </w:rPr>
        <w:t xml:space="preserve">STEM </w:t>
      </w:r>
      <w:r w:rsidR="00F67586">
        <w:rPr>
          <w:rFonts w:ascii="Times New Roman" w:hAnsi="Times New Roman" w:cs="Times New Roman"/>
          <w:b/>
          <w:sz w:val="24"/>
          <w:szCs w:val="24"/>
        </w:rPr>
        <w:t>Kit</w:t>
      </w:r>
      <w:r w:rsidR="00EF6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99E">
        <w:rPr>
          <w:rFonts w:ascii="Times New Roman" w:hAnsi="Times New Roman" w:cs="Times New Roman"/>
          <w:b/>
          <w:sz w:val="24"/>
          <w:szCs w:val="24"/>
        </w:rPr>
        <w:t>Request</w:t>
      </w:r>
      <w:r w:rsidR="00EF6820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14:paraId="46C0AD22" w14:textId="77777777" w:rsidR="007B0CBF" w:rsidRDefault="007B0CBF" w:rsidP="0097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EBE9A" w14:textId="77777777" w:rsidR="007B0CBF" w:rsidRDefault="007B0CBF" w:rsidP="00971DCD">
      <w:pPr>
        <w:tabs>
          <w:tab w:val="left" w:pos="10800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Requesting </w:t>
      </w:r>
      <w:r w:rsidR="00EF6820">
        <w:rPr>
          <w:rFonts w:ascii="Times New Roman" w:hAnsi="Times New Roman" w:cs="Times New Roman"/>
          <w:sz w:val="24"/>
          <w:szCs w:val="24"/>
        </w:rPr>
        <w:t>School/Organization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A2FE32" w14:textId="77777777" w:rsidR="007B0CBF" w:rsidRDefault="007B0CBF" w:rsidP="00971DCD">
      <w:pPr>
        <w:tabs>
          <w:tab w:val="left" w:pos="5040"/>
          <w:tab w:val="left" w:pos="5400"/>
          <w:tab w:val="left" w:pos="10800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Contact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Number: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FEC5B8" w14:textId="77777777" w:rsidR="007B0CBF" w:rsidRDefault="007B0CBF" w:rsidP="00971DCD">
      <w:pPr>
        <w:tabs>
          <w:tab w:val="left" w:pos="5040"/>
          <w:tab w:val="left" w:pos="5400"/>
          <w:tab w:val="left" w:pos="1080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F3D992" w14:textId="77777777" w:rsidR="00EF6820" w:rsidRPr="00EF6820" w:rsidRDefault="00EF6820" w:rsidP="00DA2B3B">
      <w:pPr>
        <w:tabs>
          <w:tab w:val="left" w:pos="5040"/>
          <w:tab w:val="left" w:pos="5400"/>
          <w:tab w:val="left" w:pos="10800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Check-Out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Return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AE8EF9" w14:textId="785EF4CA" w:rsidR="00EF6820" w:rsidRDefault="001472DC" w:rsidP="002F7F26">
      <w:pPr>
        <w:tabs>
          <w:tab w:val="left" w:pos="6840"/>
          <w:tab w:val="left" w:pos="7200"/>
          <w:tab w:val="left" w:pos="108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classroom set (15</w:t>
      </w:r>
      <w:r w:rsidR="00F67586">
        <w:rPr>
          <w:rFonts w:ascii="Times New Roman" w:hAnsi="Times New Roman" w:cs="Times New Roman"/>
          <w:sz w:val="24"/>
          <w:szCs w:val="24"/>
        </w:rPr>
        <w:t xml:space="preserve"> individual kits) of the</w:t>
      </w:r>
      <w:r w:rsidR="00EF6820" w:rsidRPr="00EF6820">
        <w:rPr>
          <w:rFonts w:ascii="Times New Roman" w:hAnsi="Times New Roman" w:cs="Times New Roman"/>
          <w:sz w:val="24"/>
          <w:szCs w:val="24"/>
        </w:rPr>
        <w:t xml:space="preserve"> </w:t>
      </w:r>
      <w:r w:rsidR="00DA2B3B">
        <w:rPr>
          <w:rFonts w:ascii="Times New Roman" w:hAnsi="Times New Roman" w:cs="Times New Roman"/>
          <w:sz w:val="24"/>
          <w:szCs w:val="24"/>
        </w:rPr>
        <w:t>Solar Car</w:t>
      </w:r>
      <w:r w:rsidR="002E699E">
        <w:rPr>
          <w:rFonts w:ascii="Times New Roman" w:hAnsi="Times New Roman" w:cs="Times New Roman"/>
          <w:sz w:val="24"/>
          <w:szCs w:val="24"/>
        </w:rPr>
        <w:t xml:space="preserve"> STEM k</w:t>
      </w:r>
      <w:r>
        <w:rPr>
          <w:rFonts w:ascii="Times New Roman" w:hAnsi="Times New Roman" w:cs="Times New Roman"/>
          <w:sz w:val="24"/>
          <w:szCs w:val="24"/>
        </w:rPr>
        <w:t>it</w:t>
      </w:r>
      <w:r w:rsidR="00D90556">
        <w:rPr>
          <w:rFonts w:ascii="Times New Roman" w:hAnsi="Times New Roman" w:cs="Times New Roman"/>
          <w:sz w:val="24"/>
          <w:szCs w:val="24"/>
        </w:rPr>
        <w:t>*</w:t>
      </w:r>
      <w:r w:rsidR="00243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243781">
        <w:rPr>
          <w:rFonts w:ascii="Times New Roman" w:hAnsi="Times New Roman" w:cs="Times New Roman"/>
          <w:sz w:val="24"/>
          <w:szCs w:val="24"/>
        </w:rPr>
        <w:t xml:space="preserve"> available for check</w:t>
      </w:r>
      <w:r w:rsidR="00EF6820">
        <w:rPr>
          <w:rFonts w:ascii="Times New Roman" w:hAnsi="Times New Roman" w:cs="Times New Roman"/>
          <w:sz w:val="24"/>
          <w:szCs w:val="24"/>
        </w:rPr>
        <w:t xml:space="preserve">out from the CNS EOC for </w:t>
      </w:r>
      <w:r w:rsidR="00F67586">
        <w:rPr>
          <w:rFonts w:ascii="Times New Roman" w:hAnsi="Times New Roman" w:cs="Times New Roman"/>
          <w:sz w:val="24"/>
          <w:szCs w:val="24"/>
        </w:rPr>
        <w:t>teacher</w:t>
      </w:r>
      <w:r w:rsidR="00EF6820">
        <w:rPr>
          <w:rFonts w:ascii="Times New Roman" w:hAnsi="Times New Roman" w:cs="Times New Roman"/>
          <w:sz w:val="24"/>
          <w:szCs w:val="24"/>
        </w:rPr>
        <w:t xml:space="preserve">/workshop use.  </w:t>
      </w:r>
      <w:r w:rsidR="00F67586">
        <w:rPr>
          <w:rFonts w:ascii="Times New Roman" w:hAnsi="Times New Roman" w:cs="Times New Roman"/>
          <w:sz w:val="24"/>
          <w:szCs w:val="24"/>
        </w:rPr>
        <w:t xml:space="preserve">Each </w:t>
      </w:r>
      <w:r w:rsidR="00633306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F67586">
        <w:rPr>
          <w:rFonts w:ascii="Times New Roman" w:hAnsi="Times New Roman" w:cs="Times New Roman"/>
          <w:sz w:val="24"/>
          <w:szCs w:val="24"/>
        </w:rPr>
        <w:t>kit contains the following items:</w:t>
      </w:r>
    </w:p>
    <w:p w14:paraId="082253B7" w14:textId="77777777" w:rsidR="0075742C" w:rsidRPr="00DA2B3B" w:rsidRDefault="0075742C" w:rsidP="0063330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2B3B">
        <w:rPr>
          <w:rFonts w:ascii="Times New Roman" w:hAnsi="Times New Roman" w:cs="Times New Roman"/>
          <w:sz w:val="20"/>
          <w:szCs w:val="20"/>
        </w:rPr>
        <w:t>1 Instruction Booklet</w:t>
      </w:r>
    </w:p>
    <w:p w14:paraId="27F25B1D" w14:textId="0BEB125A" w:rsidR="00CF307A" w:rsidRPr="00DA2B3B" w:rsidRDefault="003612ED" w:rsidP="0063330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2B3B">
        <w:rPr>
          <w:rFonts w:ascii="Times New Roman" w:hAnsi="Times New Roman" w:cs="Times New Roman"/>
          <w:sz w:val="20"/>
          <w:szCs w:val="20"/>
        </w:rPr>
        <w:t xml:space="preserve">1 </w:t>
      </w:r>
      <w:r w:rsidR="00DA2B3B" w:rsidRPr="00DA2B3B">
        <w:rPr>
          <w:rFonts w:ascii="Times New Roman" w:hAnsi="Times New Roman" w:cs="Times New Roman"/>
          <w:sz w:val="20"/>
          <w:szCs w:val="20"/>
        </w:rPr>
        <w:t>Solar Panel</w:t>
      </w:r>
    </w:p>
    <w:p w14:paraId="179E33E4" w14:textId="6AD72265" w:rsidR="00243781" w:rsidRPr="00DA2B3B" w:rsidRDefault="00A06B60" w:rsidP="0063330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2B3B">
        <w:rPr>
          <w:rFonts w:ascii="Times New Roman" w:hAnsi="Times New Roman" w:cs="Times New Roman"/>
          <w:sz w:val="20"/>
          <w:szCs w:val="20"/>
        </w:rPr>
        <w:t>1</w:t>
      </w:r>
      <w:r w:rsidR="00145626">
        <w:rPr>
          <w:rFonts w:ascii="Times New Roman" w:hAnsi="Times New Roman" w:cs="Times New Roman"/>
          <w:sz w:val="20"/>
          <w:szCs w:val="20"/>
        </w:rPr>
        <w:t xml:space="preserve"> </w:t>
      </w:r>
      <w:r w:rsidR="00DA2B3B" w:rsidRPr="00DA2B3B">
        <w:rPr>
          <w:rFonts w:ascii="Times New Roman" w:hAnsi="Times New Roman" w:cs="Times New Roman"/>
          <w:sz w:val="20"/>
          <w:szCs w:val="20"/>
        </w:rPr>
        <w:t>Motor</w:t>
      </w:r>
    </w:p>
    <w:p w14:paraId="2B3968D4" w14:textId="7DB8E4D3" w:rsidR="00F67586" w:rsidRPr="00DA2B3B" w:rsidRDefault="00A06B60" w:rsidP="0063330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2B3B">
        <w:rPr>
          <w:rFonts w:ascii="Times New Roman" w:hAnsi="Times New Roman" w:cs="Times New Roman"/>
          <w:sz w:val="20"/>
          <w:szCs w:val="20"/>
        </w:rPr>
        <w:t xml:space="preserve">1 </w:t>
      </w:r>
      <w:r w:rsidR="001642F3">
        <w:rPr>
          <w:rFonts w:ascii="Times New Roman" w:hAnsi="Times New Roman" w:cs="Times New Roman"/>
          <w:sz w:val="20"/>
          <w:szCs w:val="20"/>
        </w:rPr>
        <w:t>Roll of Duct</w:t>
      </w:r>
      <w:r w:rsidR="00DA2B3B" w:rsidRPr="00DA2B3B">
        <w:rPr>
          <w:rFonts w:ascii="Times New Roman" w:hAnsi="Times New Roman" w:cs="Times New Roman"/>
          <w:sz w:val="20"/>
          <w:szCs w:val="20"/>
        </w:rPr>
        <w:t xml:space="preserve"> Tape</w:t>
      </w:r>
    </w:p>
    <w:p w14:paraId="54774CEE" w14:textId="195BB789" w:rsidR="00243781" w:rsidRPr="00DA2B3B" w:rsidRDefault="00243781" w:rsidP="0063330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2B3B">
        <w:rPr>
          <w:rFonts w:ascii="Times New Roman" w:hAnsi="Times New Roman" w:cs="Times New Roman"/>
          <w:sz w:val="20"/>
          <w:szCs w:val="20"/>
        </w:rPr>
        <w:t>1</w:t>
      </w:r>
      <w:r w:rsidR="00A06B60" w:rsidRPr="00DA2B3B">
        <w:rPr>
          <w:rFonts w:ascii="Times New Roman" w:hAnsi="Times New Roman" w:cs="Times New Roman"/>
          <w:sz w:val="20"/>
          <w:szCs w:val="20"/>
        </w:rPr>
        <w:t xml:space="preserve"> </w:t>
      </w:r>
      <w:r w:rsidR="00DA2B3B" w:rsidRPr="00DA2B3B">
        <w:rPr>
          <w:rFonts w:ascii="Times New Roman" w:hAnsi="Times New Roman" w:cs="Times New Roman"/>
          <w:sz w:val="20"/>
          <w:szCs w:val="20"/>
        </w:rPr>
        <w:t>Piece of Corrugated Plastic</w:t>
      </w:r>
    </w:p>
    <w:p w14:paraId="7FCF1DF9" w14:textId="085298FD" w:rsidR="00243781" w:rsidRPr="00DA2B3B" w:rsidRDefault="002F7F26" w:rsidP="00633306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2B3B">
        <w:rPr>
          <w:rFonts w:ascii="Times New Roman" w:hAnsi="Times New Roman" w:cs="Times New Roman"/>
          <w:sz w:val="20"/>
          <w:szCs w:val="20"/>
        </w:rPr>
        <w:t xml:space="preserve">1 </w:t>
      </w:r>
      <w:r w:rsidR="00DA2B3B" w:rsidRPr="00DA2B3B">
        <w:rPr>
          <w:rFonts w:ascii="Times New Roman" w:hAnsi="Times New Roman" w:cs="Times New Roman"/>
          <w:sz w:val="20"/>
          <w:szCs w:val="20"/>
        </w:rPr>
        <w:t>Motor Mount</w:t>
      </w:r>
    </w:p>
    <w:p w14:paraId="47BDDFA7" w14:textId="31DD6E9E" w:rsidR="00243781" w:rsidRPr="00DA2B3B" w:rsidRDefault="003612ED" w:rsidP="00243781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2B3B">
        <w:rPr>
          <w:rFonts w:ascii="Times New Roman" w:hAnsi="Times New Roman" w:cs="Times New Roman"/>
          <w:sz w:val="20"/>
          <w:szCs w:val="20"/>
        </w:rPr>
        <w:t xml:space="preserve">1 </w:t>
      </w:r>
      <w:r w:rsidR="00DA2B3B" w:rsidRPr="00DA2B3B">
        <w:rPr>
          <w:rFonts w:ascii="Times New Roman" w:hAnsi="Times New Roman" w:cs="Times New Roman"/>
          <w:sz w:val="20"/>
          <w:szCs w:val="20"/>
        </w:rPr>
        <w:t>Ruler</w:t>
      </w:r>
    </w:p>
    <w:p w14:paraId="02EAC6CF" w14:textId="1762143B" w:rsidR="002F7F26" w:rsidRPr="00DA2B3B" w:rsidRDefault="003612ED" w:rsidP="00243781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2B3B">
        <w:rPr>
          <w:rFonts w:ascii="Times New Roman" w:hAnsi="Times New Roman" w:cs="Times New Roman"/>
          <w:sz w:val="20"/>
          <w:szCs w:val="20"/>
        </w:rPr>
        <w:t xml:space="preserve">1 </w:t>
      </w:r>
      <w:r w:rsidR="00DA2B3B" w:rsidRPr="00DA2B3B">
        <w:rPr>
          <w:rFonts w:ascii="Times New Roman" w:hAnsi="Times New Roman" w:cs="Times New Roman"/>
          <w:sz w:val="20"/>
          <w:szCs w:val="20"/>
        </w:rPr>
        <w:t>Pair of Scissors</w:t>
      </w:r>
    </w:p>
    <w:p w14:paraId="04BDE926" w14:textId="04A61AEB" w:rsidR="00DA2B3B" w:rsidRPr="00DA2B3B" w:rsidRDefault="00DA2B3B" w:rsidP="00243781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2B3B">
        <w:rPr>
          <w:rFonts w:ascii="Times New Roman" w:hAnsi="Times New Roman" w:cs="Times New Roman"/>
          <w:sz w:val="20"/>
          <w:szCs w:val="20"/>
        </w:rPr>
        <w:t>1 Pair of Pliers</w:t>
      </w:r>
    </w:p>
    <w:p w14:paraId="5A39EFCB" w14:textId="360713E8" w:rsidR="00243781" w:rsidRPr="00DA2B3B" w:rsidRDefault="00145626" w:rsidP="00243781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O-</w:t>
      </w:r>
      <w:bookmarkStart w:id="0" w:name="_GoBack"/>
      <w:bookmarkEnd w:id="0"/>
      <w:r w:rsidR="001642F3">
        <w:rPr>
          <w:rFonts w:ascii="Times New Roman" w:hAnsi="Times New Roman" w:cs="Times New Roman"/>
          <w:sz w:val="20"/>
          <w:szCs w:val="20"/>
        </w:rPr>
        <w:t>Rings</w:t>
      </w:r>
      <w:r w:rsidR="00DA2B3B" w:rsidRPr="00DA2B3B">
        <w:rPr>
          <w:rFonts w:ascii="Times New Roman" w:hAnsi="Times New Roman" w:cs="Times New Roman"/>
          <w:sz w:val="20"/>
          <w:szCs w:val="20"/>
        </w:rPr>
        <w:t xml:space="preserve"> (various sizes)</w:t>
      </w:r>
    </w:p>
    <w:p w14:paraId="7BB12EB0" w14:textId="0E342E76" w:rsidR="00243781" w:rsidRPr="00DA2B3B" w:rsidRDefault="00DA2B3B" w:rsidP="00243781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2B3B">
        <w:rPr>
          <w:rFonts w:ascii="Times New Roman" w:hAnsi="Times New Roman" w:cs="Times New Roman"/>
          <w:sz w:val="20"/>
          <w:szCs w:val="20"/>
        </w:rPr>
        <w:t>Eye Screws, Push Pin, Rubber Spacers</w:t>
      </w:r>
      <w:r w:rsidR="001642F3">
        <w:rPr>
          <w:rFonts w:ascii="Times New Roman" w:hAnsi="Times New Roman" w:cs="Times New Roman"/>
          <w:sz w:val="20"/>
          <w:szCs w:val="20"/>
        </w:rPr>
        <w:t>, Bushings, Motor Pulley, Worm Gear</w:t>
      </w:r>
      <w:r w:rsidRPr="00DA2B3B">
        <w:rPr>
          <w:rFonts w:ascii="Times New Roman" w:hAnsi="Times New Roman" w:cs="Times New Roman"/>
          <w:sz w:val="20"/>
          <w:szCs w:val="20"/>
        </w:rPr>
        <w:t xml:space="preserve"> (in plastic jar)</w:t>
      </w:r>
    </w:p>
    <w:p w14:paraId="5758FE03" w14:textId="58B520CE" w:rsidR="00243781" w:rsidRPr="00DA2B3B" w:rsidRDefault="00DA2B3B" w:rsidP="00243781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2B3B">
        <w:rPr>
          <w:rFonts w:ascii="Times New Roman" w:hAnsi="Times New Roman" w:cs="Times New Roman"/>
          <w:sz w:val="20"/>
          <w:szCs w:val="20"/>
        </w:rPr>
        <w:t>Pulleys (various sizes)</w:t>
      </w:r>
    </w:p>
    <w:p w14:paraId="0C159E79" w14:textId="0CF3D74A" w:rsidR="00243781" w:rsidRPr="00DA2B3B" w:rsidRDefault="00DA2B3B" w:rsidP="00243781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2B3B">
        <w:rPr>
          <w:rFonts w:ascii="Times New Roman" w:hAnsi="Times New Roman" w:cs="Times New Roman"/>
          <w:sz w:val="20"/>
          <w:szCs w:val="20"/>
        </w:rPr>
        <w:t>4 Wooden Wheels</w:t>
      </w:r>
      <w:r w:rsidR="001642F3">
        <w:rPr>
          <w:rFonts w:ascii="Times New Roman" w:hAnsi="Times New Roman" w:cs="Times New Roman"/>
          <w:sz w:val="20"/>
          <w:szCs w:val="20"/>
        </w:rPr>
        <w:t xml:space="preserve"> &amp; 2 Yellow Plastic Wheels</w:t>
      </w:r>
    </w:p>
    <w:p w14:paraId="346D3238" w14:textId="6D0B253B" w:rsidR="00243781" w:rsidRPr="00DA2B3B" w:rsidRDefault="001642F3" w:rsidP="00243781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</w:t>
      </w:r>
      <w:r w:rsidR="00DA2B3B" w:rsidRPr="00DA2B3B">
        <w:rPr>
          <w:rFonts w:ascii="Times New Roman" w:hAnsi="Times New Roman" w:cs="Times New Roman"/>
          <w:sz w:val="20"/>
          <w:szCs w:val="20"/>
        </w:rPr>
        <w:t>Gears (various sizes)</w:t>
      </w:r>
    </w:p>
    <w:p w14:paraId="4D9093D4" w14:textId="63CC62A8" w:rsidR="00B909F7" w:rsidRPr="00DA2B3B" w:rsidRDefault="00243781" w:rsidP="002E699E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2B3B">
        <w:rPr>
          <w:rFonts w:ascii="Times New Roman" w:hAnsi="Times New Roman" w:cs="Times New Roman"/>
          <w:sz w:val="20"/>
          <w:szCs w:val="20"/>
        </w:rPr>
        <w:t xml:space="preserve">1 </w:t>
      </w:r>
      <w:r w:rsidR="00DA2B3B" w:rsidRPr="00DA2B3B">
        <w:rPr>
          <w:rFonts w:ascii="Times New Roman" w:hAnsi="Times New Roman" w:cs="Times New Roman"/>
          <w:sz w:val="20"/>
          <w:szCs w:val="20"/>
        </w:rPr>
        <w:t>Propeller</w:t>
      </w:r>
    </w:p>
    <w:p w14:paraId="40DC3CF2" w14:textId="4BFF4326" w:rsidR="00A06B60" w:rsidRPr="00DA2B3B" w:rsidRDefault="00DA2B3B" w:rsidP="002E699E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A2B3B">
        <w:rPr>
          <w:rFonts w:ascii="Times New Roman" w:hAnsi="Times New Roman" w:cs="Times New Roman"/>
          <w:sz w:val="20"/>
          <w:szCs w:val="20"/>
        </w:rPr>
        <w:t>1 Sandpaper Square</w:t>
      </w:r>
    </w:p>
    <w:p w14:paraId="63A3080A" w14:textId="0D751761" w:rsidR="002F7F26" w:rsidRPr="00DA2B3B" w:rsidRDefault="001642F3" w:rsidP="002E699E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</w:t>
      </w:r>
      <w:r w:rsidR="00DA2B3B" w:rsidRPr="00DA2B3B">
        <w:rPr>
          <w:rFonts w:ascii="Times New Roman" w:hAnsi="Times New Roman" w:cs="Times New Roman"/>
          <w:sz w:val="20"/>
          <w:szCs w:val="20"/>
        </w:rPr>
        <w:t>Rubber Bands (various sizes)</w:t>
      </w:r>
    </w:p>
    <w:p w14:paraId="39F98BBC" w14:textId="0A1A5957" w:rsidR="00DA2B3B" w:rsidRDefault="001642F3" w:rsidP="002E699E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</w:t>
      </w:r>
      <w:r w:rsidR="00DA2B3B" w:rsidRPr="00DA2B3B">
        <w:rPr>
          <w:rFonts w:ascii="Times New Roman" w:hAnsi="Times New Roman" w:cs="Times New Roman"/>
          <w:sz w:val="20"/>
          <w:szCs w:val="20"/>
        </w:rPr>
        <w:t>Wooden Dowels</w:t>
      </w:r>
      <w:r>
        <w:rPr>
          <w:rFonts w:ascii="Times New Roman" w:hAnsi="Times New Roman" w:cs="Times New Roman"/>
          <w:sz w:val="20"/>
          <w:szCs w:val="20"/>
        </w:rPr>
        <w:t xml:space="preserve"> &amp; 2 Wooden Blocks</w:t>
      </w:r>
    </w:p>
    <w:p w14:paraId="0196EEF4" w14:textId="1659BB8B" w:rsidR="001642F3" w:rsidRPr="00DA2B3B" w:rsidRDefault="001642F3" w:rsidP="002E699E">
      <w:pPr>
        <w:pStyle w:val="ListParagraph"/>
        <w:numPr>
          <w:ilvl w:val="0"/>
          <w:numId w:val="6"/>
        </w:numPr>
        <w:tabs>
          <w:tab w:val="left" w:pos="6840"/>
          <w:tab w:val="left" w:pos="7200"/>
          <w:tab w:val="left" w:pos="108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Velcro Square &amp; 2-4 Double Stick Tabs</w:t>
      </w:r>
    </w:p>
    <w:p w14:paraId="6C49ABB7" w14:textId="2E833033" w:rsidR="002E699E" w:rsidRPr="002F7F26" w:rsidRDefault="00D90556" w:rsidP="002F7F26">
      <w:pPr>
        <w:tabs>
          <w:tab w:val="left" w:pos="6840"/>
          <w:tab w:val="left" w:pos="7200"/>
          <w:tab w:val="lef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556">
        <w:rPr>
          <w:rFonts w:ascii="Times New Roman" w:hAnsi="Times New Roman" w:cs="Times New Roman"/>
          <w:sz w:val="20"/>
          <w:szCs w:val="20"/>
        </w:rPr>
        <w:t xml:space="preserve">*Teachers must provide students </w:t>
      </w:r>
      <w:r w:rsidR="002F7F26">
        <w:rPr>
          <w:rFonts w:ascii="Times New Roman" w:hAnsi="Times New Roman" w:cs="Times New Roman"/>
          <w:sz w:val="20"/>
          <w:szCs w:val="20"/>
        </w:rPr>
        <w:t xml:space="preserve">with </w:t>
      </w:r>
      <w:r w:rsidR="00DA2B3B">
        <w:rPr>
          <w:rFonts w:ascii="Times New Roman" w:hAnsi="Times New Roman" w:cs="Times New Roman"/>
          <w:sz w:val="20"/>
          <w:szCs w:val="20"/>
        </w:rPr>
        <w:t xml:space="preserve">corrugated plastic or cardboard, </w:t>
      </w:r>
      <w:r w:rsidR="001642F3">
        <w:rPr>
          <w:rFonts w:ascii="Times New Roman" w:hAnsi="Times New Roman" w:cs="Times New Roman"/>
          <w:sz w:val="20"/>
          <w:szCs w:val="20"/>
        </w:rPr>
        <w:t>Velcro squares, double stick tabs</w:t>
      </w:r>
      <w:r w:rsidR="00DA2B3B">
        <w:rPr>
          <w:rFonts w:ascii="Times New Roman" w:hAnsi="Times New Roman" w:cs="Times New Roman"/>
          <w:sz w:val="20"/>
          <w:szCs w:val="20"/>
        </w:rPr>
        <w:t>, wooden dowels</w:t>
      </w:r>
      <w:r w:rsidR="001642F3">
        <w:rPr>
          <w:rFonts w:ascii="Times New Roman" w:hAnsi="Times New Roman" w:cs="Times New Roman"/>
          <w:sz w:val="20"/>
          <w:szCs w:val="20"/>
        </w:rPr>
        <w:t xml:space="preserve"> &amp; blocks</w:t>
      </w:r>
      <w:r w:rsidR="00DA2B3B">
        <w:rPr>
          <w:rFonts w:ascii="Times New Roman" w:hAnsi="Times New Roman" w:cs="Times New Roman"/>
          <w:sz w:val="20"/>
          <w:szCs w:val="20"/>
        </w:rPr>
        <w:t>, a test lamp and rubber bands</w:t>
      </w:r>
      <w:r w:rsidRPr="00D90556">
        <w:rPr>
          <w:rFonts w:ascii="Times New Roman" w:hAnsi="Times New Roman" w:cs="Times New Roman"/>
          <w:sz w:val="20"/>
          <w:szCs w:val="20"/>
        </w:rPr>
        <w:t xml:space="preserve"> as needed.</w:t>
      </w:r>
    </w:p>
    <w:p w14:paraId="3A570463" w14:textId="77777777" w:rsidR="003612ED" w:rsidRDefault="003612ED" w:rsidP="001472DC">
      <w:pPr>
        <w:tabs>
          <w:tab w:val="left" w:pos="6840"/>
          <w:tab w:val="left" w:pos="7200"/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402EF" w14:textId="77777777" w:rsidR="00B909F7" w:rsidRDefault="00B909F7" w:rsidP="001472DC">
      <w:pPr>
        <w:tabs>
          <w:tab w:val="left" w:pos="6840"/>
          <w:tab w:val="left" w:pos="7200"/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below, I agree to handle the above </w:t>
      </w:r>
      <w:r w:rsidR="0098764C">
        <w:rPr>
          <w:rFonts w:ascii="Times New Roman" w:hAnsi="Times New Roman" w:cs="Times New Roman"/>
          <w:sz w:val="24"/>
          <w:szCs w:val="24"/>
        </w:rPr>
        <w:t>materials</w:t>
      </w:r>
      <w:r>
        <w:rPr>
          <w:rFonts w:ascii="Times New Roman" w:hAnsi="Times New Roman" w:cs="Times New Roman"/>
          <w:sz w:val="24"/>
          <w:szCs w:val="24"/>
        </w:rPr>
        <w:t xml:space="preserve"> with care a</w:t>
      </w:r>
      <w:r w:rsidR="0098764C">
        <w:rPr>
          <w:rFonts w:ascii="Times New Roman" w:hAnsi="Times New Roman" w:cs="Times New Roman"/>
          <w:sz w:val="24"/>
          <w:szCs w:val="24"/>
        </w:rPr>
        <w:t xml:space="preserve">nd to return them to CNS EOC </w:t>
      </w:r>
      <w:r>
        <w:rPr>
          <w:rFonts w:ascii="Times New Roman" w:hAnsi="Times New Roman" w:cs="Times New Roman"/>
          <w:sz w:val="24"/>
          <w:szCs w:val="24"/>
        </w:rPr>
        <w:t xml:space="preserve">in the same condition as I checked them out in and by the above stated date (or earlier).  I understand that if a </w:t>
      </w:r>
      <w:r w:rsidR="0098764C">
        <w:rPr>
          <w:rFonts w:ascii="Times New Roman" w:hAnsi="Times New Roman" w:cs="Times New Roman"/>
          <w:sz w:val="24"/>
          <w:szCs w:val="24"/>
        </w:rPr>
        <w:t xml:space="preserve">piece of equipment </w:t>
      </w:r>
      <w:r>
        <w:rPr>
          <w:rFonts w:ascii="Times New Roman" w:hAnsi="Times New Roman" w:cs="Times New Roman"/>
          <w:sz w:val="24"/>
          <w:szCs w:val="24"/>
        </w:rPr>
        <w:t>becomes damaged</w:t>
      </w:r>
      <w:r w:rsidR="0098764C">
        <w:rPr>
          <w:rFonts w:ascii="Times New Roman" w:hAnsi="Times New Roman" w:cs="Times New Roman"/>
          <w:sz w:val="24"/>
          <w:szCs w:val="24"/>
        </w:rPr>
        <w:t xml:space="preserve"> or lost</w:t>
      </w:r>
      <w:r w:rsidR="00F67586">
        <w:rPr>
          <w:rFonts w:ascii="Times New Roman" w:hAnsi="Times New Roman" w:cs="Times New Roman"/>
          <w:sz w:val="24"/>
          <w:szCs w:val="24"/>
        </w:rPr>
        <w:t xml:space="preserve"> (unless it is a consumable)</w:t>
      </w:r>
      <w:r>
        <w:rPr>
          <w:rFonts w:ascii="Times New Roman" w:hAnsi="Times New Roman" w:cs="Times New Roman"/>
          <w:sz w:val="24"/>
          <w:szCs w:val="24"/>
        </w:rPr>
        <w:t xml:space="preserve"> while in my care, </w:t>
      </w:r>
      <w:r w:rsidR="00262F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will be responsible for replacing it.</w:t>
      </w:r>
    </w:p>
    <w:p w14:paraId="0458C4D0" w14:textId="77777777" w:rsidR="001472DC" w:rsidRPr="00EF6820" w:rsidRDefault="001472DC" w:rsidP="00CF307A">
      <w:pPr>
        <w:tabs>
          <w:tab w:val="left" w:pos="6840"/>
          <w:tab w:val="left" w:pos="720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AB316" w14:textId="77777777" w:rsidR="00B60BF0" w:rsidRPr="00B60BF0" w:rsidRDefault="00B60BF0" w:rsidP="00971DCD">
      <w:pPr>
        <w:tabs>
          <w:tab w:val="left" w:pos="6840"/>
          <w:tab w:val="left" w:pos="720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3538F8" w14:textId="77777777" w:rsidR="00B60BF0" w:rsidRDefault="00B60BF0" w:rsidP="00971DCD">
      <w:pPr>
        <w:tabs>
          <w:tab w:val="left" w:pos="6840"/>
          <w:tab w:val="left" w:pos="720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B60BF0" w:rsidSect="007B0C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CCC"/>
    <w:multiLevelType w:val="hybridMultilevel"/>
    <w:tmpl w:val="541E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2EDD"/>
    <w:multiLevelType w:val="hybridMultilevel"/>
    <w:tmpl w:val="41FCE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D6855"/>
    <w:multiLevelType w:val="hybridMultilevel"/>
    <w:tmpl w:val="8A460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250833"/>
    <w:multiLevelType w:val="hybridMultilevel"/>
    <w:tmpl w:val="750C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6085D"/>
    <w:multiLevelType w:val="hybridMultilevel"/>
    <w:tmpl w:val="2E445A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0831A7"/>
    <w:multiLevelType w:val="hybridMultilevel"/>
    <w:tmpl w:val="3D04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BF"/>
    <w:rsid w:val="00145626"/>
    <w:rsid w:val="001472DC"/>
    <w:rsid w:val="00151DC1"/>
    <w:rsid w:val="001642F3"/>
    <w:rsid w:val="00243781"/>
    <w:rsid w:val="00262F61"/>
    <w:rsid w:val="00264F63"/>
    <w:rsid w:val="002E0B8C"/>
    <w:rsid w:val="002E699E"/>
    <w:rsid w:val="002F7F26"/>
    <w:rsid w:val="003612ED"/>
    <w:rsid w:val="00391983"/>
    <w:rsid w:val="00633306"/>
    <w:rsid w:val="007157DD"/>
    <w:rsid w:val="0075742C"/>
    <w:rsid w:val="007B0CBF"/>
    <w:rsid w:val="008D01B6"/>
    <w:rsid w:val="00906EB4"/>
    <w:rsid w:val="00933ADF"/>
    <w:rsid w:val="00943A21"/>
    <w:rsid w:val="00971DCD"/>
    <w:rsid w:val="0098764C"/>
    <w:rsid w:val="00A06B60"/>
    <w:rsid w:val="00B60BF0"/>
    <w:rsid w:val="00B909F7"/>
    <w:rsid w:val="00BE783B"/>
    <w:rsid w:val="00CF307A"/>
    <w:rsid w:val="00D90556"/>
    <w:rsid w:val="00DA2B3B"/>
    <w:rsid w:val="00E1552B"/>
    <w:rsid w:val="00EA588F"/>
    <w:rsid w:val="00EF6820"/>
    <w:rsid w:val="00F6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B2C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CNS Education &amp; Outreach Center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Andrew Warnock</cp:lastModifiedBy>
  <cp:revision>4</cp:revision>
  <cp:lastPrinted>2015-09-10T17:47:00Z</cp:lastPrinted>
  <dcterms:created xsi:type="dcterms:W3CDTF">2015-09-10T17:47:00Z</dcterms:created>
  <dcterms:modified xsi:type="dcterms:W3CDTF">2016-02-10T18:42:00Z</dcterms:modified>
</cp:coreProperties>
</file>